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BC2" w:rsidRDefault="00923AEF">
      <w:pPr>
        <w:spacing w:after="0" w:line="276" w:lineRule="auto"/>
        <w:ind w:firstLine="453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Bielsko – Biała, dnia ……………..2021 r.</w:t>
      </w:r>
    </w:p>
    <w:p w:rsidR="00F06BC2" w:rsidRDefault="00F06BC2">
      <w:pPr>
        <w:spacing w:after="0" w:line="276" w:lineRule="auto"/>
        <w:rPr>
          <w:rFonts w:ascii="Arial" w:hAnsi="Arial" w:cs="Arial"/>
        </w:rPr>
      </w:pPr>
    </w:p>
    <w:p w:rsidR="00F06BC2" w:rsidRDefault="00F06BC2">
      <w:pPr>
        <w:spacing w:after="0" w:line="276" w:lineRule="auto"/>
        <w:rPr>
          <w:rFonts w:ascii="Arial" w:hAnsi="Arial" w:cs="Arial"/>
        </w:rPr>
      </w:pPr>
    </w:p>
    <w:p w:rsidR="00F06BC2" w:rsidRDefault="00923AE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F06BC2" w:rsidRDefault="00923AE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F06BC2" w:rsidRDefault="00923AE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F06BC2" w:rsidRDefault="00923AE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PESEL: …………………………………….</w:t>
      </w:r>
    </w:p>
    <w:p w:rsidR="00F06BC2" w:rsidRDefault="00923AEF">
      <w:pPr>
        <w:pStyle w:val="Nagwek3"/>
        <w:spacing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Ministerstwo Zdrowia</w:t>
      </w:r>
    </w:p>
    <w:p w:rsidR="00F06BC2" w:rsidRDefault="00923AEF">
      <w:pPr>
        <w:spacing w:after="0" w:line="276" w:lineRule="auto"/>
        <w:ind w:left="496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ul. Miodowa 15</w:t>
      </w:r>
      <w:r>
        <w:rPr>
          <w:rFonts w:ascii="Arial" w:eastAsia="Times New Roman" w:hAnsi="Arial" w:cs="Arial"/>
          <w:b/>
          <w:bCs/>
          <w:lang w:eastAsia="pl-PL"/>
        </w:rPr>
        <w:br/>
        <w:t>00-952 Warszawa</w:t>
      </w:r>
    </w:p>
    <w:p w:rsidR="00F06BC2" w:rsidRDefault="00923AEF">
      <w:pPr>
        <w:spacing w:after="0" w:line="276" w:lineRule="auto"/>
        <w:ind w:left="4962"/>
        <w:rPr>
          <w:rFonts w:ascii="Arial" w:eastAsia="Times New Roman" w:hAnsi="Arial" w:cs="Arial"/>
          <w:b/>
          <w:bCs/>
          <w:color w:val="FF000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lang w:eastAsia="pl-PL"/>
        </w:rPr>
        <w:t>lub Pracodawca/Jednostka Policji/Jednostka Wojskowa</w:t>
      </w:r>
    </w:p>
    <w:p w:rsidR="00F06BC2" w:rsidRDefault="00F06BC2">
      <w:pPr>
        <w:spacing w:after="0" w:line="276" w:lineRule="auto"/>
        <w:rPr>
          <w:rFonts w:ascii="Arial" w:hAnsi="Arial" w:cs="Arial"/>
        </w:rPr>
      </w:pPr>
    </w:p>
    <w:p w:rsidR="00F06BC2" w:rsidRDefault="00923AEF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Odmowa uczestnictwa w </w:t>
      </w:r>
      <w:r>
        <w:rPr>
          <w:rFonts w:ascii="Arial" w:hAnsi="Arial" w:cs="Arial"/>
          <w:b/>
          <w:bCs/>
        </w:rPr>
        <w:t>Eksperymencie medycznym</w:t>
      </w:r>
    </w:p>
    <w:p w:rsidR="00F06BC2" w:rsidRDefault="00F06BC2">
      <w:pPr>
        <w:spacing w:after="0" w:line="276" w:lineRule="auto"/>
        <w:rPr>
          <w:rFonts w:ascii="Arial" w:hAnsi="Arial" w:cs="Arial"/>
        </w:rPr>
      </w:pPr>
    </w:p>
    <w:p w:rsidR="00F06BC2" w:rsidRDefault="00923AEF">
      <w:pPr>
        <w:pStyle w:val="Nagwek3"/>
        <w:spacing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Działając w imieniu własnym, niniejszym na podstawie  art. 25 ust. 1 Ustawy z dnia 5 grudnia 1996 r. o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zawodach lekarza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i lekarza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dentysty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>
        <w:rPr>
          <w:rStyle w:val="ng-binding"/>
          <w:rFonts w:ascii="Arial" w:hAnsi="Arial" w:cs="Arial"/>
          <w:b w:val="0"/>
          <w:bCs w:val="0"/>
          <w:sz w:val="22"/>
          <w:szCs w:val="22"/>
        </w:rPr>
        <w:t xml:space="preserve">Dz.U.2020.514 </w:t>
      </w:r>
      <w:proofErr w:type="spellStart"/>
      <w:r>
        <w:rPr>
          <w:rStyle w:val="ng-binding"/>
          <w:rFonts w:ascii="Arial" w:hAnsi="Arial" w:cs="Arial"/>
          <w:b w:val="0"/>
          <w:bCs w:val="0"/>
          <w:sz w:val="22"/>
          <w:szCs w:val="22"/>
        </w:rPr>
        <w:t>t.j</w:t>
      </w:r>
      <w:proofErr w:type="spellEnd"/>
      <w:r>
        <w:rPr>
          <w:rStyle w:val="ng-binding"/>
          <w:rFonts w:ascii="Arial" w:hAnsi="Arial" w:cs="Arial"/>
          <w:b w:val="0"/>
          <w:bCs w:val="0"/>
          <w:sz w:val="22"/>
          <w:szCs w:val="22"/>
        </w:rPr>
        <w:t>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ng-scope"/>
          <w:rFonts w:ascii="Arial" w:hAnsi="Arial" w:cs="Arial"/>
          <w:b w:val="0"/>
          <w:bCs w:val="0"/>
          <w:sz w:val="22"/>
          <w:szCs w:val="22"/>
        </w:rPr>
        <w:t>z dnia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2020.03.24 dalej, </w:t>
      </w:r>
    </w:p>
    <w:p w:rsidR="00F06BC2" w:rsidRDefault="00F06BC2">
      <w:pPr>
        <w:pStyle w:val="Nagwek3"/>
        <w:spacing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F06BC2" w:rsidRDefault="00923AEF">
      <w:pPr>
        <w:pStyle w:val="Nagwek3"/>
        <w:spacing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WYRAŻAM ZGODY</w:t>
      </w:r>
    </w:p>
    <w:p w:rsidR="00F06BC2" w:rsidRDefault="00F06BC2">
      <w:pPr>
        <w:pStyle w:val="Nagwek3"/>
        <w:spacing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06BC2" w:rsidRDefault="00923AEF">
      <w:pPr>
        <w:pStyle w:val="Nagwek3"/>
        <w:spacing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na udział w </w:t>
      </w:r>
      <w:r>
        <w:rPr>
          <w:rFonts w:ascii="Arial" w:hAnsi="Arial" w:cs="Arial"/>
          <w:b w:val="0"/>
          <w:bCs w:val="0"/>
          <w:sz w:val="22"/>
          <w:szCs w:val="22"/>
        </w:rPr>
        <w:t>eksperymencie medycznym (leczniczym) w ramach Narodowego Programu Szczepień przeciw COVID – 19, bez względu na rodzaj dystrybuowanego produktu leczniczego (szczepionki) w momencie złożenia niniejszego oświadczenia, jak również wprowadzenia w terminie późni</w:t>
      </w:r>
      <w:r>
        <w:rPr>
          <w:rFonts w:ascii="Arial" w:hAnsi="Arial" w:cs="Arial"/>
          <w:b w:val="0"/>
          <w:bCs w:val="0"/>
          <w:sz w:val="22"/>
          <w:szCs w:val="22"/>
        </w:rPr>
        <w:t>ejszym w ramach przedmiotowego Programu w analogicznym celu kolejnych produktów leczniczych warunkowo dopuszczonych do użytku przez Komisję Europejską.</w:t>
      </w:r>
    </w:p>
    <w:p w:rsidR="00F06BC2" w:rsidRDefault="00F06BC2">
      <w:pPr>
        <w:pStyle w:val="Nagwek3"/>
        <w:spacing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06BC2" w:rsidRDefault="00923AEF">
      <w:pPr>
        <w:pStyle w:val="Nagwek3"/>
        <w:spacing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Jednocześnie wskazuję, iż stanowczo sprzeciwiam się testowania na mnie produktu leczniczego który:</w:t>
      </w:r>
    </w:p>
    <w:p w:rsidR="00F06BC2" w:rsidRDefault="00923AEF">
      <w:pPr>
        <w:pStyle w:val="Nagwek3"/>
        <w:numPr>
          <w:ilvl w:val="0"/>
          <w:numId w:val="1"/>
        </w:numPr>
        <w:spacing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Został wprowadzony warunkowo do użytku na okres 1 roku tj. do lipca 2021 r.,</w:t>
      </w:r>
    </w:p>
    <w:p w:rsidR="00F06BC2" w:rsidRDefault="00923AEF">
      <w:pPr>
        <w:pStyle w:val="Nagwek3"/>
        <w:numPr>
          <w:ilvl w:val="0"/>
          <w:numId w:val="1"/>
        </w:numPr>
        <w:spacing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Jest w fazie badań klinicznych planowanych do końca 2023 r.,</w:t>
      </w:r>
    </w:p>
    <w:p w:rsidR="00F06BC2" w:rsidRDefault="00923AEF">
      <w:pPr>
        <w:pStyle w:val="Nagwek3"/>
        <w:numPr>
          <w:ilvl w:val="0"/>
          <w:numId w:val="1"/>
        </w:numPr>
        <w:spacing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Nie ma wystarczających informacji co do skuteczności oraz bezpieczeństwa produktu, w tym co do ewentualnych skutków ub</w:t>
      </w:r>
      <w:r>
        <w:rPr>
          <w:rFonts w:ascii="Arial" w:hAnsi="Arial" w:cs="Arial"/>
          <w:b w:val="0"/>
          <w:bCs w:val="0"/>
          <w:sz w:val="22"/>
          <w:szCs w:val="22"/>
        </w:rPr>
        <w:t>ocznych mogących wystąpić w późniejszym czasie, w tym skutków o charakterze poważnym,</w:t>
      </w:r>
    </w:p>
    <w:p w:rsidR="00F06BC2" w:rsidRDefault="00923AEF">
      <w:pPr>
        <w:pStyle w:val="Nagwek3"/>
        <w:numPr>
          <w:ilvl w:val="0"/>
          <w:numId w:val="1"/>
        </w:numPr>
        <w:spacing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Uzyskał warunkowe pozwolenie na jego używanie pomimo, iż zostało ono wydane bez podania pełnej charakterystyki substancji czynnej i produktu końcowego przez Producenta,</w:t>
      </w:r>
    </w:p>
    <w:p w:rsidR="00F06BC2" w:rsidRDefault="00923AEF">
      <w:pPr>
        <w:pStyle w:val="Nagwek3"/>
        <w:numPr>
          <w:ilvl w:val="0"/>
          <w:numId w:val="1"/>
        </w:numPr>
        <w:spacing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związku z jego produkcją stanowił podstawę zawieszenia przepisów zezwalających odpowiednim organom na żądanie od producentów szczepionek natychmiastowego zaprzestania stosowania GMO w sytuacji znaczących konsekwencji dla życia ludzkiego,</w:t>
      </w:r>
    </w:p>
    <w:p w:rsidR="00F06BC2" w:rsidRDefault="00923AEF">
      <w:pPr>
        <w:pStyle w:val="Nagwek3"/>
        <w:numPr>
          <w:ilvl w:val="0"/>
          <w:numId w:val="1"/>
        </w:numPr>
        <w:spacing w:beforeAutospacing="0" w:after="0" w:afterAutospacing="0" w:line="276" w:lineRule="auto"/>
        <w:jc w:val="both"/>
      </w:pPr>
      <w:r>
        <w:rPr>
          <w:rFonts w:ascii="Arial" w:hAnsi="Arial" w:cs="Arial"/>
          <w:b w:val="0"/>
          <w:bCs w:val="0"/>
          <w:sz w:val="22"/>
          <w:szCs w:val="22"/>
          <w:u w:val="single"/>
        </w:rPr>
        <w:t>Został wprowadzon</w:t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>y do użytku pomimo, iż nie wypełniono obowiązku wskazanego w art. 29 ust. 1. Ustawy o zawodzie lekarza i lekarza dentysty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tj.: </w:t>
      </w:r>
      <w:r>
        <w:rPr>
          <w:rFonts w:ascii="Arial" w:hAnsi="Arial" w:cs="Arial"/>
          <w:sz w:val="22"/>
          <w:szCs w:val="22"/>
        </w:rPr>
        <w:t>uzyskania  obligatoryjnej i pozytywnej opinii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 projekcie wydanej przez niezależną komisję bioetyczną.</w:t>
      </w:r>
    </w:p>
    <w:p w:rsidR="00F06BC2" w:rsidRDefault="00F06BC2">
      <w:pPr>
        <w:pStyle w:val="Nagwek3"/>
        <w:spacing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F06BC2" w:rsidRDefault="00923AEF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Jednocześnie wskazuję, i</w:t>
      </w:r>
      <w:r>
        <w:rPr>
          <w:rFonts w:ascii="Arial" w:hAnsi="Arial" w:cs="Arial"/>
        </w:rPr>
        <w:t xml:space="preserve">ż zgodnie z treścią </w:t>
      </w:r>
      <w:r>
        <w:rPr>
          <w:rFonts w:ascii="Arial" w:eastAsia="Times New Roman" w:hAnsi="Arial" w:cs="Arial"/>
          <w:lang w:eastAsia="pl-PL"/>
        </w:rPr>
        <w:t xml:space="preserve">Art.  23a ust. 1 pkt 3 ustawy o zawodzie lekarza i zawodzie dentysty, cyt.: </w:t>
      </w:r>
    </w:p>
    <w:p w:rsidR="00F06BC2" w:rsidRDefault="00923AEF">
      <w:pPr>
        <w:spacing w:after="0" w:line="276" w:lineRule="auto"/>
      </w:pPr>
      <w:r>
        <w:rPr>
          <w:rFonts w:ascii="Arial" w:eastAsia="Times New Roman" w:hAnsi="Arial" w:cs="Arial"/>
          <w:lang w:eastAsia="pl-PL"/>
        </w:rPr>
        <w:lastRenderedPageBreak/>
        <w:t xml:space="preserve">„1. </w:t>
      </w:r>
      <w:r>
        <w:rPr>
          <w:rFonts w:ascii="Arial" w:eastAsia="Times New Roman" w:hAnsi="Arial" w:cs="Arial"/>
          <w:b/>
          <w:bCs/>
          <w:lang w:eastAsia="pl-PL"/>
        </w:rPr>
        <w:t xml:space="preserve">Zabrania się przeprowadzania eksperymentu badawczego na: (…)r </w:t>
      </w:r>
    </w:p>
    <w:p w:rsidR="00F06BC2" w:rsidRDefault="00923AEF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3) żołnierzu i innej osobie pozostającej w zależności hierarchicznej </w:t>
      </w:r>
      <w:r>
        <w:rPr>
          <w:rFonts w:ascii="Arial" w:eastAsia="Times New Roman" w:hAnsi="Arial" w:cs="Arial"/>
          <w:b/>
          <w:bCs/>
          <w:lang w:eastAsia="pl-PL"/>
        </w:rPr>
        <w:t>ograniczającej swobodę dobrowolnego wyrażania zgody”.</w:t>
      </w:r>
    </w:p>
    <w:p w:rsidR="00F06BC2" w:rsidRDefault="00F06BC2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:rsidR="00F06BC2" w:rsidRDefault="00923AE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Ewentualne naruszenia powyżej przytoczonych przepisów art. 25 ust. 1 oraz art. 23a ust. 1 pkt 3 w jakiejkolwiek formie: nakłaniania, przymuszania, podstępu, wprowadzania w błąd czy też wszelkich form p</w:t>
      </w:r>
      <w:r>
        <w:rPr>
          <w:rFonts w:ascii="Arial" w:eastAsia="Times New Roman" w:hAnsi="Arial" w:cs="Arial"/>
          <w:lang w:eastAsia="pl-PL"/>
        </w:rPr>
        <w:t xml:space="preserve">rzymusu mogą wiązać się z konsekwencjami na gruncie: art. 192 kk, art. 156 kk, art. 157 kk, art. 157a kk, 160 kk, 191 kk, art. 444 § 1 i 2 </w:t>
      </w:r>
      <w:proofErr w:type="spellStart"/>
      <w:r>
        <w:rPr>
          <w:rFonts w:ascii="Arial" w:eastAsia="Times New Roman" w:hAnsi="Arial" w:cs="Arial"/>
          <w:lang w:eastAsia="pl-PL"/>
        </w:rPr>
        <w:t>kc</w:t>
      </w:r>
      <w:proofErr w:type="spellEnd"/>
      <w:r>
        <w:rPr>
          <w:rFonts w:ascii="Arial" w:eastAsia="Times New Roman" w:hAnsi="Arial" w:cs="Arial"/>
          <w:lang w:eastAsia="pl-PL"/>
        </w:rPr>
        <w:t xml:space="preserve"> w zw. z art. 445 § 1 </w:t>
      </w:r>
      <w:proofErr w:type="spellStart"/>
      <w:r>
        <w:rPr>
          <w:rFonts w:ascii="Arial" w:eastAsia="Times New Roman" w:hAnsi="Arial" w:cs="Arial"/>
          <w:lang w:eastAsia="pl-PL"/>
        </w:rPr>
        <w:t>kc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F06BC2" w:rsidRDefault="00F06BC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06BC2" w:rsidRDefault="00923AEF">
      <w:pPr>
        <w:spacing w:after="0" w:line="276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Na koniec warto również nadmienić, iż ewentualne naruszenia stoją w sprzeczności z art. </w:t>
      </w:r>
      <w:r>
        <w:rPr>
          <w:rFonts w:ascii="Arial" w:eastAsia="Times New Roman" w:hAnsi="Arial" w:cs="Arial"/>
          <w:lang w:eastAsia="pl-PL"/>
        </w:rPr>
        <w:t xml:space="preserve">39 Konstytucji RP, Punktu 1 Kodeksu Norymberskiego,  art. 39 Konwencji Genewskiej, art. 7 </w:t>
      </w:r>
      <w:hyperlink r:id="rId7">
        <w:r>
          <w:rPr>
            <w:rStyle w:val="czeinternetowe"/>
            <w:rFonts w:ascii="Arial" w:hAnsi="Arial" w:cs="Arial"/>
            <w:color w:val="00000A"/>
            <w:u w:val="none"/>
          </w:rPr>
          <w:t>Międzynarodowego Paktu Praw Obywatelskich i Politycznych</w:t>
        </w:r>
      </w:hyperlink>
      <w:r>
        <w:rPr>
          <w:rFonts w:ascii="Arial" w:hAnsi="Arial" w:cs="Arial"/>
        </w:rPr>
        <w:t xml:space="preserve">, oraz </w:t>
      </w:r>
      <w:r>
        <w:rPr>
          <w:rFonts w:ascii="Arial" w:hAnsi="Arial" w:cs="Arial"/>
        </w:rPr>
        <w:t xml:space="preserve">art. 5 oraz art. 15 </w:t>
      </w:r>
      <w:hyperlink r:id="rId8">
        <w:r>
          <w:rPr>
            <w:rStyle w:val="czeinternetowe"/>
            <w:rFonts w:ascii="Arial" w:hAnsi="Arial" w:cs="Arial"/>
            <w:color w:val="00000A"/>
            <w:u w:val="none"/>
          </w:rPr>
          <w:t>Konwencji o prawach człowieka i biomedycynie</w:t>
        </w:r>
      </w:hyperlink>
      <w:r>
        <w:rPr>
          <w:rFonts w:ascii="Arial" w:hAnsi="Arial" w:cs="Arial"/>
          <w:color w:val="00000A"/>
        </w:rPr>
        <w:t>.</w:t>
      </w:r>
    </w:p>
    <w:p w:rsidR="00F06BC2" w:rsidRDefault="00F06BC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06BC2" w:rsidRDefault="00F06BC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06BC2" w:rsidRDefault="00923AEF">
      <w:pPr>
        <w:spacing w:after="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Niniejszy sprzeciw został złożony również w celu zniweczenia możliwości zastosowania art. 25 a</w:t>
      </w:r>
      <w:r>
        <w:rPr>
          <w:rFonts w:ascii="Arial" w:hAnsi="Arial" w:cs="Arial"/>
          <w:u w:val="single"/>
        </w:rPr>
        <w:t xml:space="preserve"> pkt 4) Ustawy o zawodzie lekarza i lekarza dentysty.</w:t>
      </w:r>
    </w:p>
    <w:p w:rsidR="00F06BC2" w:rsidRDefault="00F06BC2">
      <w:pPr>
        <w:spacing w:after="0" w:line="276" w:lineRule="auto"/>
        <w:rPr>
          <w:rFonts w:ascii="Arial" w:hAnsi="Arial" w:cs="Arial"/>
          <w:u w:val="single"/>
        </w:rPr>
      </w:pPr>
    </w:p>
    <w:p w:rsidR="00F06BC2" w:rsidRDefault="00923AEF">
      <w:pPr>
        <w:spacing w:after="0" w:line="276" w:lineRule="auto"/>
      </w:pPr>
      <w:r>
        <w:rPr>
          <w:rFonts w:ascii="Arial" w:hAnsi="Arial" w:cs="Arial"/>
        </w:rPr>
        <w:t>Z poważaniem</w:t>
      </w:r>
    </w:p>
    <w:sectPr w:rsidR="00F06BC2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AEF" w:rsidRDefault="00923AEF">
      <w:pPr>
        <w:spacing w:after="0" w:line="240" w:lineRule="auto"/>
      </w:pPr>
      <w:r>
        <w:separator/>
      </w:r>
    </w:p>
  </w:endnote>
  <w:endnote w:type="continuationSeparator" w:id="0">
    <w:p w:rsidR="00923AEF" w:rsidRDefault="0092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915527"/>
      <w:docPartObj>
        <w:docPartGallery w:val="Page Numbers (Bottom of Page)"/>
        <w:docPartUnique/>
      </w:docPartObj>
    </w:sdtPr>
    <w:sdtEndPr/>
    <w:sdtContent>
      <w:p w:rsidR="00F06BC2" w:rsidRDefault="00923AE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06BC2" w:rsidRDefault="00F06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AEF" w:rsidRDefault="00923AEF">
      <w:pPr>
        <w:spacing w:after="0" w:line="240" w:lineRule="auto"/>
      </w:pPr>
      <w:r>
        <w:separator/>
      </w:r>
    </w:p>
  </w:footnote>
  <w:footnote w:type="continuationSeparator" w:id="0">
    <w:p w:rsidR="00923AEF" w:rsidRDefault="0092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2A4"/>
    <w:multiLevelType w:val="multilevel"/>
    <w:tmpl w:val="5D2E0A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C61A75"/>
    <w:multiLevelType w:val="multilevel"/>
    <w:tmpl w:val="57A48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C2"/>
    <w:rsid w:val="003A2166"/>
    <w:rsid w:val="00923AEF"/>
    <w:rsid w:val="00F0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6BFAB-4428-4669-8DA3-13779431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3B633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3B63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3B633A"/>
    <w:rPr>
      <w:i/>
      <w:iCs/>
    </w:rPr>
  </w:style>
  <w:style w:type="character" w:customStyle="1" w:styleId="fn-ref">
    <w:name w:val="fn-ref"/>
    <w:basedOn w:val="Domylnaczcionkaakapitu"/>
    <w:qFormat/>
    <w:rsid w:val="003B633A"/>
  </w:style>
  <w:style w:type="character" w:customStyle="1" w:styleId="ng-binding">
    <w:name w:val="ng-binding"/>
    <w:basedOn w:val="Domylnaczcionkaakapitu"/>
    <w:qFormat/>
    <w:rsid w:val="003B633A"/>
  </w:style>
  <w:style w:type="character" w:customStyle="1" w:styleId="ng-scope">
    <w:name w:val="ng-scope"/>
    <w:basedOn w:val="Domylnaczcionkaakapitu"/>
    <w:qFormat/>
    <w:rsid w:val="003B633A"/>
  </w:style>
  <w:style w:type="character" w:customStyle="1" w:styleId="alb">
    <w:name w:val="a_lb"/>
    <w:basedOn w:val="Domylnaczcionkaakapitu"/>
    <w:qFormat/>
    <w:rsid w:val="009129C7"/>
  </w:style>
  <w:style w:type="character" w:customStyle="1" w:styleId="alb-s">
    <w:name w:val="a_lb-s"/>
    <w:basedOn w:val="Domylnaczcionkaakapitu"/>
    <w:qFormat/>
    <w:rsid w:val="009129C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1049D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3DFF"/>
  </w:style>
  <w:style w:type="character" w:customStyle="1" w:styleId="StopkaZnak">
    <w:name w:val="Stopka Znak"/>
    <w:basedOn w:val="Domylnaczcionkaakapitu"/>
    <w:link w:val="Stopka"/>
    <w:uiPriority w:val="99"/>
    <w:qFormat/>
    <w:rsid w:val="00833DFF"/>
  </w:style>
  <w:style w:type="paragraph" w:styleId="Nagwek">
    <w:name w:val="header"/>
    <w:basedOn w:val="Normalny"/>
    <w:next w:val="Tekstpodstawowy"/>
    <w:link w:val="NagwekZnak"/>
    <w:uiPriority w:val="99"/>
    <w:unhideWhenUsed/>
    <w:rsid w:val="00833D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3B633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DF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onwencja_o_prawach_cz&#322;owieka_i_biomedycy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i&#281;dzynarodowy_Pakt_Praw_Obywatelskich_i_Polityczn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tarnawa</dc:creator>
  <dc:description/>
  <cp:lastModifiedBy>Robert Łabuzek</cp:lastModifiedBy>
  <cp:revision>2</cp:revision>
  <cp:lastPrinted>2021-01-15T16:49:00Z</cp:lastPrinted>
  <dcterms:created xsi:type="dcterms:W3CDTF">2021-03-24T10:53:00Z</dcterms:created>
  <dcterms:modified xsi:type="dcterms:W3CDTF">2021-03-24T10:53:00Z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